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7" w:rsidRPr="00565037" w:rsidRDefault="00565037" w:rsidP="00565037">
      <w:pPr>
        <w:tabs>
          <w:tab w:val="left" w:pos="1992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65037">
        <w:rPr>
          <w:b/>
          <w:bCs/>
          <w:sz w:val="32"/>
          <w:szCs w:val="32"/>
        </w:rPr>
        <w:t>РОССИЙСКАЯ ФЕДЕРАЦИЯ</w:t>
      </w:r>
    </w:p>
    <w:p w:rsidR="00565037" w:rsidRPr="00565037" w:rsidRDefault="00565037" w:rsidP="00565037">
      <w:pPr>
        <w:pStyle w:val="7"/>
        <w:rPr>
          <w:bCs/>
          <w:sz w:val="32"/>
          <w:szCs w:val="32"/>
        </w:rPr>
      </w:pPr>
      <w:r w:rsidRPr="00565037">
        <w:rPr>
          <w:bCs/>
          <w:iCs/>
          <w:sz w:val="32"/>
          <w:szCs w:val="32"/>
        </w:rPr>
        <w:t>ИРКУТСКАЯ ОБЛАСТЬ</w:t>
      </w:r>
    </w:p>
    <w:p w:rsidR="00565037" w:rsidRPr="00565037" w:rsidRDefault="00565037" w:rsidP="00565037">
      <w:pPr>
        <w:pStyle w:val="7"/>
        <w:rPr>
          <w:sz w:val="32"/>
          <w:szCs w:val="32"/>
        </w:rPr>
      </w:pPr>
      <w:r w:rsidRPr="00565037">
        <w:rPr>
          <w:sz w:val="32"/>
          <w:szCs w:val="32"/>
        </w:rPr>
        <w:t>БОХАНСКИЙ РАЙОН</w:t>
      </w:r>
    </w:p>
    <w:p w:rsidR="00565037" w:rsidRPr="00565037" w:rsidRDefault="00565037" w:rsidP="00565037">
      <w:pPr>
        <w:pStyle w:val="7"/>
        <w:rPr>
          <w:sz w:val="32"/>
          <w:szCs w:val="32"/>
        </w:rPr>
      </w:pPr>
      <w:r>
        <w:rPr>
          <w:sz w:val="32"/>
          <w:szCs w:val="32"/>
        </w:rPr>
        <w:t>ДУМА МУНИЦИПАЛЬНОГО ОБРАЗОВАНИЯ «УКЫР»</w:t>
      </w:r>
    </w:p>
    <w:p w:rsidR="00565037" w:rsidRPr="00565037" w:rsidRDefault="00565037" w:rsidP="00565037">
      <w:pPr>
        <w:jc w:val="center"/>
        <w:rPr>
          <w:sz w:val="32"/>
          <w:szCs w:val="32"/>
        </w:rPr>
      </w:pPr>
    </w:p>
    <w:p w:rsidR="00565037" w:rsidRPr="00565037" w:rsidRDefault="00565037" w:rsidP="00565037">
      <w:pPr>
        <w:pStyle w:val="3"/>
        <w:rPr>
          <w:szCs w:val="32"/>
        </w:rPr>
      </w:pPr>
      <w:r w:rsidRPr="00565037">
        <w:rPr>
          <w:szCs w:val="32"/>
        </w:rPr>
        <w:t xml:space="preserve">РЕШЕНИЕ  № </w:t>
      </w:r>
      <w:r>
        <w:rPr>
          <w:szCs w:val="32"/>
        </w:rPr>
        <w:t>146</w:t>
      </w:r>
    </w:p>
    <w:p w:rsidR="00565037" w:rsidRPr="006C5158" w:rsidRDefault="00565037" w:rsidP="00565037">
      <w:pPr>
        <w:pStyle w:val="6"/>
        <w:rPr>
          <w:sz w:val="24"/>
          <w:szCs w:val="24"/>
        </w:rPr>
      </w:pPr>
    </w:p>
    <w:p w:rsidR="00565037" w:rsidRDefault="00565037"/>
    <w:p w:rsidR="00D144C2" w:rsidRDefault="00565037" w:rsidP="00565037">
      <w:r>
        <w:t xml:space="preserve">От 19.09.2014г                                     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кыр</w:t>
      </w:r>
      <w:proofErr w:type="spellEnd"/>
    </w:p>
    <w:p w:rsidR="00565037" w:rsidRDefault="00565037" w:rsidP="00565037"/>
    <w:p w:rsidR="00565037" w:rsidRDefault="00565037" w:rsidP="00565037"/>
    <w:p w:rsidR="00565037" w:rsidRDefault="00565037" w:rsidP="00565037">
      <w:r>
        <w:t xml:space="preserve">   В целях реализации Бюджетного кодекса</w:t>
      </w:r>
      <w:r w:rsidR="007B7FE2">
        <w:t xml:space="preserve"> РФ, в соответствии с Федеральным законом от 06.10.21003г. № 131-ФЗ «Об общих принципах организации местного самоуправления в Российской Федерации», Федеральным законом от 07.12.2011 №6-ФЗ «Об общих принципах организации и деятельности контрольно-счетных органов субъектов Российской Федерации и муниципальных образований»,  Дума решила:</w:t>
      </w:r>
    </w:p>
    <w:p w:rsidR="007B7FE2" w:rsidRDefault="007B7FE2" w:rsidP="00565037"/>
    <w:p w:rsidR="007B7FE2" w:rsidRDefault="007B7FE2" w:rsidP="007B7FE2">
      <w:pPr>
        <w:pStyle w:val="a3"/>
        <w:numPr>
          <w:ilvl w:val="0"/>
          <w:numId w:val="1"/>
        </w:numPr>
      </w:pPr>
      <w:r>
        <w:t>Передать контрольно-счетной палате 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  <w:r w:rsidR="00044717">
        <w:t xml:space="preserve"> полномочий по осуществлению внешнего муниципального финансового контроля.</w:t>
      </w:r>
    </w:p>
    <w:p w:rsidR="00044717" w:rsidRDefault="00044717" w:rsidP="007B7FE2">
      <w:pPr>
        <w:pStyle w:val="a3"/>
        <w:numPr>
          <w:ilvl w:val="0"/>
          <w:numId w:val="1"/>
        </w:numPr>
      </w:pPr>
      <w:r>
        <w:t>Передача из бюджета муниципального образования «</w:t>
      </w:r>
      <w:proofErr w:type="spellStart"/>
      <w:r>
        <w:t>Укыр</w:t>
      </w:r>
      <w:proofErr w:type="spellEnd"/>
      <w:r>
        <w:t>» в бюджет муниципального образования «</w:t>
      </w:r>
      <w:proofErr w:type="spellStart"/>
      <w:r>
        <w:t>Боханский</w:t>
      </w:r>
      <w:proofErr w:type="spellEnd"/>
      <w:r>
        <w:t xml:space="preserve"> район» межбюджетных трансфертов на осуществление переданных полномочий.</w:t>
      </w:r>
    </w:p>
    <w:p w:rsidR="0037121B" w:rsidRDefault="0037121B" w:rsidP="007B7FE2">
      <w:pPr>
        <w:pStyle w:val="a3"/>
        <w:numPr>
          <w:ilvl w:val="0"/>
          <w:numId w:val="1"/>
        </w:numPr>
      </w:pPr>
      <w:r>
        <w:t>Заключить Соглашение о передаче полномочий по осуществлению внешнего муниципального финансового контроля с муниципальным образованием МО «</w:t>
      </w:r>
      <w:proofErr w:type="spellStart"/>
      <w:r>
        <w:t>Боханский</w:t>
      </w:r>
      <w:proofErr w:type="spellEnd"/>
      <w:r>
        <w:t xml:space="preserve"> район».</w:t>
      </w:r>
    </w:p>
    <w:p w:rsidR="00044717" w:rsidRPr="00044717" w:rsidRDefault="00044717" w:rsidP="00044717"/>
    <w:p w:rsidR="00044717" w:rsidRPr="00044717" w:rsidRDefault="00044717" w:rsidP="00044717"/>
    <w:p w:rsidR="00044717" w:rsidRPr="00044717" w:rsidRDefault="00044717" w:rsidP="00044717"/>
    <w:p w:rsidR="00044717" w:rsidRDefault="00044717" w:rsidP="00044717"/>
    <w:p w:rsidR="00044717" w:rsidRDefault="00044717" w:rsidP="00044717"/>
    <w:p w:rsidR="00044717" w:rsidRDefault="00044717" w:rsidP="00044717">
      <w:r>
        <w:t xml:space="preserve">Председатель Думы, </w:t>
      </w:r>
    </w:p>
    <w:p w:rsidR="00044717" w:rsidRPr="00044717" w:rsidRDefault="00044717" w:rsidP="00044717">
      <w:r>
        <w:t>Глава муниципального образования «</w:t>
      </w:r>
      <w:proofErr w:type="spellStart"/>
      <w:r>
        <w:t>Укыр</w:t>
      </w:r>
      <w:proofErr w:type="spellEnd"/>
      <w:r>
        <w:t xml:space="preserve">»                                          </w:t>
      </w:r>
      <w:proofErr w:type="spellStart"/>
      <w:r>
        <w:t>Е.А.Баглаева</w:t>
      </w:r>
      <w:proofErr w:type="spellEnd"/>
    </w:p>
    <w:sectPr w:rsidR="00044717" w:rsidRPr="000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6F8"/>
    <w:multiLevelType w:val="hybridMultilevel"/>
    <w:tmpl w:val="A98C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7"/>
    <w:rsid w:val="00044717"/>
    <w:rsid w:val="0037121B"/>
    <w:rsid w:val="00565037"/>
    <w:rsid w:val="007B7FE2"/>
    <w:rsid w:val="00AA19CD"/>
    <w:rsid w:val="00D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5037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565037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56503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0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50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5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5037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565037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56503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0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50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5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2020-10-28T02:09:00Z</dcterms:created>
  <dcterms:modified xsi:type="dcterms:W3CDTF">2020-10-28T02:09:00Z</dcterms:modified>
</cp:coreProperties>
</file>